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856" w14:textId="5F79E2D3" w:rsidR="00BF3417" w:rsidRDefault="00671002" w:rsidP="00671002">
      <w:pPr>
        <w:jc w:val="center"/>
      </w:pPr>
      <w:r>
        <w:rPr>
          <w:noProof/>
        </w:rPr>
        <w:drawing>
          <wp:inline distT="0" distB="0" distL="0" distR="0" wp14:anchorId="4CEB06FF" wp14:editId="6F7850AE">
            <wp:extent cx="366522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533400"/>
                    </a:xfrm>
                    <a:prstGeom prst="rect">
                      <a:avLst/>
                    </a:prstGeom>
                    <a:noFill/>
                    <a:ln>
                      <a:noFill/>
                    </a:ln>
                  </pic:spPr>
                </pic:pic>
              </a:graphicData>
            </a:graphic>
          </wp:inline>
        </w:drawing>
      </w:r>
    </w:p>
    <w:p w14:paraId="61FF9EC7" w14:textId="2164D3D5" w:rsidR="00671002" w:rsidRPr="006B0947" w:rsidRDefault="00671002" w:rsidP="00671002">
      <w:pPr>
        <w:pStyle w:val="NoSpacing"/>
        <w:jc w:val="center"/>
        <w:rPr>
          <w:b/>
          <w:bCs/>
        </w:rPr>
      </w:pPr>
      <w:r w:rsidRPr="006B0947">
        <w:rPr>
          <w:b/>
          <w:bCs/>
        </w:rPr>
        <w:t>PO Box 80806</w:t>
      </w:r>
    </w:p>
    <w:p w14:paraId="341F5F42" w14:textId="6A277D73" w:rsidR="00671002" w:rsidRPr="006B0947" w:rsidRDefault="00671002" w:rsidP="00671002">
      <w:pPr>
        <w:pStyle w:val="NoSpacing"/>
        <w:jc w:val="center"/>
        <w:rPr>
          <w:b/>
          <w:bCs/>
        </w:rPr>
      </w:pPr>
      <w:r w:rsidRPr="006B0947">
        <w:rPr>
          <w:b/>
          <w:bCs/>
        </w:rPr>
        <w:t>Charleston, SC 29416</w:t>
      </w:r>
    </w:p>
    <w:p w14:paraId="0804A43C" w14:textId="190A1DD1" w:rsidR="00671002" w:rsidRPr="007F29AB" w:rsidRDefault="007F29AB" w:rsidP="00671002">
      <w:pPr>
        <w:pStyle w:val="NoSpacing"/>
        <w:jc w:val="center"/>
        <w:rPr>
          <w:b/>
          <w:bCs/>
          <w:sz w:val="40"/>
          <w:szCs w:val="40"/>
        </w:rPr>
      </w:pPr>
      <w:r w:rsidRPr="007F29AB">
        <w:rPr>
          <w:b/>
          <w:bCs/>
          <w:sz w:val="40"/>
          <w:szCs w:val="40"/>
          <w:highlight w:val="yellow"/>
        </w:rPr>
        <w:t>UNOFFICAL MINUTES</w:t>
      </w:r>
      <w:r w:rsidR="00E51519">
        <w:rPr>
          <w:b/>
          <w:bCs/>
          <w:sz w:val="40"/>
          <w:szCs w:val="40"/>
          <w:highlight w:val="yellow"/>
        </w:rPr>
        <w:t xml:space="preserve">: </w:t>
      </w:r>
      <w:r w:rsidRPr="007F29AB">
        <w:rPr>
          <w:b/>
          <w:bCs/>
          <w:sz w:val="40"/>
          <w:szCs w:val="40"/>
          <w:highlight w:val="yellow"/>
        </w:rPr>
        <w:t>NOT YET APPROVED</w:t>
      </w:r>
    </w:p>
    <w:p w14:paraId="3ECC420B" w14:textId="3D0E6A7A" w:rsidR="00671002" w:rsidRPr="006B0947" w:rsidRDefault="00671002" w:rsidP="00671002">
      <w:pPr>
        <w:pStyle w:val="NoSpacing"/>
        <w:jc w:val="center"/>
        <w:rPr>
          <w:b/>
          <w:bCs/>
        </w:rPr>
      </w:pPr>
    </w:p>
    <w:p w14:paraId="3405A07B" w14:textId="3D003839" w:rsidR="00671002" w:rsidRDefault="00671002" w:rsidP="00DF5FB7">
      <w:pPr>
        <w:pStyle w:val="NoSpacing"/>
        <w:jc w:val="center"/>
        <w:rPr>
          <w:b/>
          <w:bCs/>
          <w:u w:val="single"/>
        </w:rPr>
      </w:pPr>
      <w:r w:rsidRPr="006B0947">
        <w:rPr>
          <w:b/>
          <w:bCs/>
          <w:u w:val="single"/>
        </w:rPr>
        <w:t xml:space="preserve">Board Meeting Minutes                             </w:t>
      </w:r>
      <w:r w:rsidR="00577AE1">
        <w:rPr>
          <w:b/>
          <w:bCs/>
          <w:u w:val="single"/>
        </w:rPr>
        <w:t>April 26</w:t>
      </w:r>
      <w:r w:rsidR="00E43386">
        <w:rPr>
          <w:b/>
          <w:bCs/>
          <w:u w:val="single"/>
        </w:rPr>
        <w:t>, 2021</w:t>
      </w:r>
      <w:r w:rsidRPr="006B0947">
        <w:rPr>
          <w:b/>
          <w:bCs/>
          <w:u w:val="single"/>
        </w:rPr>
        <w:t xml:space="preserve">   </w:t>
      </w:r>
      <w:r w:rsidR="00AE2ED8">
        <w:rPr>
          <w:b/>
          <w:bCs/>
          <w:u w:val="single"/>
        </w:rPr>
        <w:t xml:space="preserve"> 6:</w:t>
      </w:r>
      <w:r w:rsidR="00E43386">
        <w:rPr>
          <w:b/>
          <w:bCs/>
          <w:u w:val="single"/>
        </w:rPr>
        <w:t>30</w:t>
      </w:r>
      <w:r w:rsidR="00AE2ED8">
        <w:rPr>
          <w:b/>
          <w:bCs/>
          <w:u w:val="single"/>
        </w:rPr>
        <w:t>PM</w:t>
      </w:r>
      <w:r w:rsidRPr="006B0947">
        <w:rPr>
          <w:b/>
          <w:bCs/>
          <w:u w:val="single"/>
        </w:rPr>
        <w:t xml:space="preserve">                                  Attendees:</w:t>
      </w:r>
      <w:r w:rsidR="00225C5A">
        <w:rPr>
          <w:b/>
          <w:bCs/>
          <w:u w:val="single"/>
        </w:rPr>
        <w:t xml:space="preserve"> </w:t>
      </w:r>
      <w:r w:rsidR="00577AE1">
        <w:rPr>
          <w:b/>
          <w:bCs/>
          <w:u w:val="single"/>
        </w:rPr>
        <w:t>4</w:t>
      </w:r>
    </w:p>
    <w:p w14:paraId="6CDDA4C2" w14:textId="71F03ECF" w:rsidR="00DF5FB7" w:rsidRDefault="00E43386" w:rsidP="00006EF7">
      <w:pPr>
        <w:pStyle w:val="NoSpacing"/>
        <w:ind w:left="6480" w:firstLine="720"/>
        <w:jc w:val="center"/>
        <w:rPr>
          <w:b/>
          <w:bCs/>
        </w:rPr>
      </w:pPr>
      <w:r w:rsidRPr="00E43386">
        <w:rPr>
          <w:b/>
          <w:bCs/>
        </w:rPr>
        <w:t xml:space="preserve">Zoom Attendees: </w:t>
      </w:r>
      <w:r w:rsidR="00577AE1">
        <w:rPr>
          <w:b/>
          <w:bCs/>
        </w:rPr>
        <w:t>5</w:t>
      </w:r>
    </w:p>
    <w:p w14:paraId="3F42D3BE" w14:textId="77777777" w:rsidR="00006EF7" w:rsidRPr="00006EF7" w:rsidRDefault="00006EF7" w:rsidP="00006EF7">
      <w:pPr>
        <w:pStyle w:val="NoSpacing"/>
        <w:ind w:left="6480" w:firstLine="720"/>
        <w:jc w:val="center"/>
        <w:rPr>
          <w:b/>
          <w:bCs/>
        </w:rPr>
      </w:pPr>
    </w:p>
    <w:p w14:paraId="76F58E2A" w14:textId="73AA7F0C" w:rsidR="00671002" w:rsidRDefault="003A1B02" w:rsidP="00671002">
      <w:pPr>
        <w:pStyle w:val="NoSpacing"/>
        <w:numPr>
          <w:ilvl w:val="0"/>
          <w:numId w:val="2"/>
        </w:numPr>
        <w:rPr>
          <w:b/>
          <w:bCs/>
          <w:u w:val="single"/>
        </w:rPr>
      </w:pPr>
      <w:r>
        <w:rPr>
          <w:b/>
          <w:bCs/>
          <w:u w:val="single"/>
        </w:rPr>
        <w:t>Welcome</w:t>
      </w:r>
      <w:r w:rsidR="00671002" w:rsidRPr="006B0947">
        <w:rPr>
          <w:b/>
          <w:bCs/>
          <w:u w:val="single"/>
        </w:rPr>
        <w:t>:</w:t>
      </w:r>
    </w:p>
    <w:p w14:paraId="6ED8D4E2" w14:textId="47C31CF9" w:rsidR="00500455" w:rsidRPr="00500455" w:rsidRDefault="00500455" w:rsidP="00500455">
      <w:pPr>
        <w:pStyle w:val="NoSpacing"/>
        <w:numPr>
          <w:ilvl w:val="1"/>
          <w:numId w:val="2"/>
        </w:numPr>
      </w:pPr>
      <w:r w:rsidRPr="00500455">
        <w:t xml:space="preserve">Meeting held at the Clubhouse as well as Zoom </w:t>
      </w:r>
    </w:p>
    <w:p w14:paraId="7F046459" w14:textId="620550B2" w:rsidR="009C3FFB" w:rsidRPr="00577AE1" w:rsidRDefault="00130083" w:rsidP="00577AE1">
      <w:pPr>
        <w:pStyle w:val="NoSpacing"/>
        <w:numPr>
          <w:ilvl w:val="1"/>
          <w:numId w:val="2"/>
        </w:numPr>
        <w:rPr>
          <w:u w:val="single"/>
        </w:rPr>
      </w:pPr>
      <w:r>
        <w:t>Board Members Present:</w:t>
      </w:r>
      <w:r w:rsidR="00E43386">
        <w:t xml:space="preserve"> Timothy Mattke</w:t>
      </w:r>
      <w:r w:rsidR="00875CFB">
        <w:t xml:space="preserve">; </w:t>
      </w:r>
      <w:r w:rsidR="00A75C00">
        <w:t xml:space="preserve">Samantha </w:t>
      </w:r>
      <w:r w:rsidR="00D9069D">
        <w:t xml:space="preserve">Durham; </w:t>
      </w:r>
      <w:r w:rsidR="00E43386">
        <w:t>Sandy Rice</w:t>
      </w:r>
      <w:r w:rsidR="00225C5A">
        <w:t xml:space="preserve">; Doug Holladay </w:t>
      </w:r>
    </w:p>
    <w:p w14:paraId="32C62FDC" w14:textId="3A3843DB" w:rsidR="00006EF7" w:rsidRPr="00577AE1" w:rsidRDefault="00577AE1" w:rsidP="00695E59">
      <w:pPr>
        <w:pStyle w:val="NoSpacing"/>
        <w:numPr>
          <w:ilvl w:val="1"/>
          <w:numId w:val="2"/>
        </w:numPr>
        <w:rPr>
          <w:u w:val="single"/>
        </w:rPr>
      </w:pPr>
      <w:r>
        <w:t>March</w:t>
      </w:r>
      <w:r w:rsidR="00500455">
        <w:t xml:space="preserve"> 202</w:t>
      </w:r>
      <w:r w:rsidR="001F098D">
        <w:t>1</w:t>
      </w:r>
      <w:r w:rsidR="00500455">
        <w:t xml:space="preserve"> Minutes Approved</w:t>
      </w:r>
      <w:r w:rsidR="002841DF">
        <w:t xml:space="preserve"> – send final to be posted to Website </w:t>
      </w:r>
    </w:p>
    <w:p w14:paraId="732EB998" w14:textId="77777777" w:rsidR="00833D2E" w:rsidRPr="00833D2E" w:rsidRDefault="00833D2E" w:rsidP="00833D2E">
      <w:pPr>
        <w:pStyle w:val="NoSpacing"/>
        <w:ind w:left="2880"/>
        <w:rPr>
          <w:u w:val="single"/>
        </w:rPr>
      </w:pPr>
    </w:p>
    <w:p w14:paraId="07823583" w14:textId="4084D848" w:rsidR="002122B1" w:rsidRDefault="002122B1" w:rsidP="008B0000">
      <w:pPr>
        <w:pStyle w:val="NoSpacing"/>
        <w:numPr>
          <w:ilvl w:val="0"/>
          <w:numId w:val="10"/>
        </w:numPr>
        <w:rPr>
          <w:b/>
          <w:bCs/>
          <w:u w:val="single"/>
        </w:rPr>
      </w:pPr>
      <w:r w:rsidRPr="002122B1">
        <w:rPr>
          <w:b/>
          <w:bCs/>
          <w:u w:val="single"/>
        </w:rPr>
        <w:t>Committee Reports:</w:t>
      </w:r>
    </w:p>
    <w:p w14:paraId="55A6D971" w14:textId="77777777" w:rsidR="002122B1" w:rsidRPr="002122B1" w:rsidRDefault="002122B1" w:rsidP="00577AE1">
      <w:pPr>
        <w:pStyle w:val="NoSpacing"/>
        <w:rPr>
          <w:b/>
          <w:bCs/>
          <w:u w:val="single"/>
        </w:rPr>
      </w:pPr>
    </w:p>
    <w:p w14:paraId="3C487881" w14:textId="6B7F03CD" w:rsidR="00577AE1" w:rsidRPr="00577AE1" w:rsidRDefault="00577AE1" w:rsidP="009175F2">
      <w:pPr>
        <w:pStyle w:val="NoSpacing"/>
        <w:numPr>
          <w:ilvl w:val="0"/>
          <w:numId w:val="11"/>
        </w:numPr>
        <w:rPr>
          <w:b/>
          <w:bCs/>
        </w:rPr>
      </w:pPr>
      <w:r w:rsidRPr="00577AE1">
        <w:rPr>
          <w:b/>
          <w:bCs/>
        </w:rPr>
        <w:t xml:space="preserve">Landscape </w:t>
      </w:r>
    </w:p>
    <w:p w14:paraId="02C1B4DB" w14:textId="756AAC8C" w:rsidR="00577AE1" w:rsidRDefault="00577AE1" w:rsidP="00577AE1">
      <w:pPr>
        <w:pStyle w:val="NoSpacing"/>
        <w:numPr>
          <w:ilvl w:val="1"/>
          <w:numId w:val="11"/>
        </w:numPr>
      </w:pPr>
      <w:r>
        <w:t>Bushhogging schedule discussed. Normally mow under the powerline 2-3x a year as needed. Discussion of only cutting a path for the residents to walk instead of full service as snakes will be present regardless</w:t>
      </w:r>
      <w:r w:rsidR="002841DF">
        <w:t xml:space="preserve"> and was one of the main reasons for maintaining the areas</w:t>
      </w:r>
      <w:r>
        <w:t>. Board decided to delay the decision for another month in hopes that Timothy’s zero turn mower will be repaired by then and he could cut a wider path. To be discussed next month</w:t>
      </w:r>
      <w:r w:rsidR="002841DF">
        <w:t xml:space="preserve"> </w:t>
      </w:r>
    </w:p>
    <w:p w14:paraId="24DD5825" w14:textId="1BCEC685" w:rsidR="00577AE1" w:rsidRPr="00577AE1" w:rsidRDefault="00577AE1" w:rsidP="00577AE1">
      <w:pPr>
        <w:pStyle w:val="NoSpacing"/>
        <w:numPr>
          <w:ilvl w:val="1"/>
          <w:numId w:val="11"/>
        </w:numPr>
      </w:pPr>
      <w:r>
        <w:t>Complaint f</w:t>
      </w:r>
      <w:r w:rsidR="002841DF">
        <w:t>rom</w:t>
      </w:r>
      <w:r>
        <w:t xml:space="preserve"> a resident discussed regarding the loose leaves on the side of the roads. Timothy states the City should be maintaining the issue. City Sweeper normally drives through once a month but the leaves are not an HOA responsibility. Residents should be contacting the City or County to submit a work request </w:t>
      </w:r>
    </w:p>
    <w:p w14:paraId="39853938" w14:textId="572B898B" w:rsidR="009175F2" w:rsidRDefault="002122B1" w:rsidP="009175F2">
      <w:pPr>
        <w:pStyle w:val="NoSpacing"/>
        <w:numPr>
          <w:ilvl w:val="0"/>
          <w:numId w:val="11"/>
        </w:numPr>
      </w:pPr>
      <w:r w:rsidRPr="002122B1">
        <w:rPr>
          <w:b/>
          <w:bCs/>
        </w:rPr>
        <w:t>Safety &amp; Livability Committee</w:t>
      </w:r>
      <w:r>
        <w:t xml:space="preserve"> </w:t>
      </w:r>
    </w:p>
    <w:p w14:paraId="0198B35C" w14:textId="60B2097E" w:rsidR="008C6E6A" w:rsidRDefault="001D42B4" w:rsidP="008D620D">
      <w:pPr>
        <w:pStyle w:val="NoSpacing"/>
        <w:numPr>
          <w:ilvl w:val="2"/>
          <w:numId w:val="11"/>
        </w:numPr>
      </w:pPr>
      <w:r>
        <w:t>Street Lighting proposal presented and discussed. 10 new lights were requested by Samantha and for install only the cost was $</w:t>
      </w:r>
      <w:r w:rsidR="001A2785">
        <w:t>23k and around $225.10 in monthly costs. City contact, Ryan Porter, will be coming out to meet with Samantha to do a site visit</w:t>
      </w:r>
      <w:r w:rsidR="002841DF">
        <w:t xml:space="preserve"> as he thinks that is too much lighting</w:t>
      </w:r>
      <w:r w:rsidR="001A2785">
        <w:t>. If he does not want to pay for the project, perhaps he will pay for some of the lighting and the HOA can pay for some. If that does not work perhaps, we can get him to approve the tree trimming throughout the community in order to have more natural light come through. Samantha to update us after the site visit</w:t>
      </w:r>
    </w:p>
    <w:p w14:paraId="0E20D0BB" w14:textId="7D5F098B" w:rsidR="001A2785" w:rsidRDefault="001A2785" w:rsidP="001A2785">
      <w:pPr>
        <w:pStyle w:val="NoSpacing"/>
        <w:numPr>
          <w:ilvl w:val="2"/>
          <w:numId w:val="11"/>
        </w:numPr>
      </w:pPr>
      <w:r>
        <w:t xml:space="preserve">Tree Trimming proposal presented and discussed – Conor Tree Trimming quoted (3) areas: Pinehurst/Garden Creek; Winding Tree; Glendale. Grand Total for all tree trimming came in for $26,900. Samantha to ask Marcus to contact Rather Fish for a bid to compare within the next two weeks. </w:t>
      </w:r>
    </w:p>
    <w:p w14:paraId="1E27D084" w14:textId="161D0A80" w:rsidR="001A2785" w:rsidRDefault="001A2785" w:rsidP="001A2785">
      <w:pPr>
        <w:pStyle w:val="NoSpacing"/>
        <w:numPr>
          <w:ilvl w:val="2"/>
          <w:numId w:val="11"/>
        </w:numPr>
      </w:pPr>
      <w:r>
        <w:t>Samantha’s idea was to start the tree trimming in the park area near Winding Tree since there is a large Bradford Pear that has sufficient decay and overhangs where the kids play.</w:t>
      </w:r>
      <w:r w:rsidR="002841DF">
        <w:t xml:space="preserve"> Samantha to start cleaning up the leaves and asking for yard bag donations from the community. </w:t>
      </w:r>
    </w:p>
    <w:p w14:paraId="575954EF" w14:textId="28566B0D" w:rsidR="002841DF" w:rsidRDefault="002841DF" w:rsidP="001A2785">
      <w:pPr>
        <w:pStyle w:val="NoSpacing"/>
        <w:numPr>
          <w:ilvl w:val="2"/>
          <w:numId w:val="11"/>
        </w:numPr>
      </w:pPr>
      <w:r>
        <w:lastRenderedPageBreak/>
        <w:t>Timothy would like to try and take down the Bradford Pear without using an outside vendor. Samantha to assist him on Wednesday 4/28 as well as placing an ad for help on the Facebook page</w:t>
      </w:r>
      <w:r w:rsidR="00D52695">
        <w:t xml:space="preserve"> as well as a warning for all children to stay out of the area</w:t>
      </w:r>
      <w:r>
        <w:t>. Project to begin at 5PM.  Plan is to tackle this project and review the other tree trimming quotes/issues next HOA meeting</w:t>
      </w:r>
    </w:p>
    <w:p w14:paraId="4F29C006" w14:textId="5AC3AAE5" w:rsidR="00006EF7" w:rsidRDefault="00006EF7" w:rsidP="00006EF7">
      <w:pPr>
        <w:pStyle w:val="NoSpacing"/>
        <w:ind w:left="1440"/>
      </w:pPr>
    </w:p>
    <w:p w14:paraId="1F800143" w14:textId="77777777" w:rsidR="00006EF7" w:rsidRDefault="00006EF7" w:rsidP="00006EF7">
      <w:pPr>
        <w:pStyle w:val="NoSpacing"/>
        <w:ind w:left="1440"/>
      </w:pPr>
    </w:p>
    <w:p w14:paraId="1DF8717F" w14:textId="68B761F3" w:rsidR="00833D2E" w:rsidRPr="00833D2E" w:rsidRDefault="00833D2E" w:rsidP="00833D2E">
      <w:pPr>
        <w:pStyle w:val="NoSpacing"/>
        <w:numPr>
          <w:ilvl w:val="0"/>
          <w:numId w:val="11"/>
        </w:numPr>
        <w:rPr>
          <w:b/>
          <w:bCs/>
        </w:rPr>
      </w:pPr>
      <w:r w:rsidRPr="00833D2E">
        <w:rPr>
          <w:b/>
          <w:bCs/>
        </w:rPr>
        <w:t>Community Imitative Team</w:t>
      </w:r>
    </w:p>
    <w:p w14:paraId="64FB81A0" w14:textId="44F90BE2" w:rsidR="00ED36EC" w:rsidRDefault="009175F2" w:rsidP="00ED36EC">
      <w:pPr>
        <w:pStyle w:val="NoSpacing"/>
        <w:numPr>
          <w:ilvl w:val="1"/>
          <w:numId w:val="11"/>
        </w:numPr>
      </w:pPr>
      <w:r>
        <w:t xml:space="preserve">2008 Wild Flower fencing issue – Timothy </w:t>
      </w:r>
      <w:r w:rsidR="00ED36EC">
        <w:t xml:space="preserve">met with the resident and discussed the concerns regarding the HOA fencing. Timothy is willing to provide the labor portion of work if the HOA reimburses him for the lumber. He estimates needing (6) posts and (5) fence sections. He will submit an official proposal for the project and the Board can discuss for approval. </w:t>
      </w:r>
    </w:p>
    <w:p w14:paraId="04E96713" w14:textId="577B12D5" w:rsidR="001D42B4" w:rsidRDefault="001D42B4" w:rsidP="001D42B4">
      <w:pPr>
        <w:pStyle w:val="NoSpacing"/>
        <w:numPr>
          <w:ilvl w:val="1"/>
          <w:numId w:val="11"/>
        </w:numPr>
      </w:pPr>
      <w:r>
        <w:t>2828 Fox Lake – fence work has been completed and inspected. The Resident was reimbursed for the HOA portion of the project. Discussion of Timothy requesting a quote from this same contractor (</w:t>
      </w:r>
      <w:proofErr w:type="spellStart"/>
      <w:r>
        <w:t>Maner</w:t>
      </w:r>
      <w:proofErr w:type="spellEnd"/>
      <w:r>
        <w:t>) for the work needing to be done at 2008 Wild Flower</w:t>
      </w:r>
    </w:p>
    <w:p w14:paraId="278E5FC7" w14:textId="7C69775F" w:rsidR="001D42B4" w:rsidRDefault="001D42B4" w:rsidP="001D42B4">
      <w:pPr>
        <w:pStyle w:val="NoSpacing"/>
        <w:numPr>
          <w:ilvl w:val="1"/>
          <w:numId w:val="11"/>
        </w:numPr>
      </w:pPr>
      <w:r>
        <w:t xml:space="preserve">Doug to take a look at the fence that has collapsed and rotting behind the </w:t>
      </w:r>
      <w:proofErr w:type="spellStart"/>
      <w:r>
        <w:t>Ziker’s</w:t>
      </w:r>
      <w:proofErr w:type="spellEnd"/>
      <w:r>
        <w:t xml:space="preserve"> home to confirm if it is HOA fencing or not</w:t>
      </w:r>
    </w:p>
    <w:p w14:paraId="204643FF" w14:textId="1F6DB7A1" w:rsidR="00F802E5" w:rsidRPr="00F802E5" w:rsidRDefault="00F802E5" w:rsidP="00F802E5">
      <w:pPr>
        <w:pStyle w:val="NoSpacing"/>
        <w:numPr>
          <w:ilvl w:val="0"/>
          <w:numId w:val="11"/>
        </w:numPr>
        <w:rPr>
          <w:b/>
          <w:bCs/>
        </w:rPr>
      </w:pPr>
      <w:r w:rsidRPr="00F802E5">
        <w:rPr>
          <w:b/>
          <w:bCs/>
        </w:rPr>
        <w:t>Social</w:t>
      </w:r>
    </w:p>
    <w:p w14:paraId="4F2A672A" w14:textId="3720AD80" w:rsidR="00F802E5" w:rsidRDefault="001D42B4" w:rsidP="00F802E5">
      <w:pPr>
        <w:pStyle w:val="NoSpacing"/>
        <w:numPr>
          <w:ilvl w:val="1"/>
          <w:numId w:val="11"/>
        </w:numPr>
      </w:pPr>
      <w:r>
        <w:t>W</w:t>
      </w:r>
      <w:r w:rsidR="00217907">
        <w:t>elcome basket</w:t>
      </w:r>
      <w:r>
        <w:t>s</w:t>
      </w:r>
      <w:r w:rsidR="00217907">
        <w:t xml:space="preserve"> delivered within community </w:t>
      </w:r>
      <w:r w:rsidR="008C6E6A">
        <w:t>– up to date on all new residents</w:t>
      </w:r>
    </w:p>
    <w:p w14:paraId="7BACE695" w14:textId="26D539DC" w:rsidR="001D42B4" w:rsidRDefault="001D42B4" w:rsidP="00F802E5">
      <w:pPr>
        <w:pStyle w:val="NoSpacing"/>
        <w:numPr>
          <w:ilvl w:val="1"/>
          <w:numId w:val="11"/>
        </w:numPr>
      </w:pPr>
      <w:r>
        <w:t xml:space="preserve">Samantha and Keri have been working to organize a Food Truck event for May 22 in the evening hours. Two food trucks have been secured – Swig &amp; Swine &amp; </w:t>
      </w:r>
      <w:proofErr w:type="spellStart"/>
      <w:r>
        <w:t>Zimmos</w:t>
      </w:r>
      <w:proofErr w:type="spellEnd"/>
      <w:r>
        <w:t xml:space="preserve"> Gyro’s </w:t>
      </w:r>
    </w:p>
    <w:p w14:paraId="7077E17F" w14:textId="700CF915" w:rsidR="001D42B4" w:rsidRDefault="001D42B4" w:rsidP="00F802E5">
      <w:pPr>
        <w:pStyle w:val="NoSpacing"/>
        <w:numPr>
          <w:ilvl w:val="1"/>
          <w:numId w:val="11"/>
        </w:numPr>
      </w:pPr>
      <w:r>
        <w:t xml:space="preserve">Discussions of </w:t>
      </w:r>
      <w:proofErr w:type="spellStart"/>
      <w:r>
        <w:t>Legare</w:t>
      </w:r>
      <w:proofErr w:type="spellEnd"/>
      <w:r>
        <w:t xml:space="preserve"> Farms produce truck coming back to the neighborhood for the first time since COVID. Samantha sent an article to the Board for them to review prior to making a final decision </w:t>
      </w:r>
    </w:p>
    <w:p w14:paraId="7D16710B" w14:textId="77777777" w:rsidR="00B55C80" w:rsidRDefault="00B55C80" w:rsidP="00B55C80">
      <w:pPr>
        <w:pStyle w:val="NoSpacing"/>
        <w:ind w:left="1080"/>
      </w:pPr>
    </w:p>
    <w:p w14:paraId="3A822BF3" w14:textId="77777777" w:rsidR="00833D2E" w:rsidRDefault="00833D2E" w:rsidP="00833D2E">
      <w:pPr>
        <w:pStyle w:val="NoSpacing"/>
        <w:ind w:left="1440"/>
      </w:pPr>
    </w:p>
    <w:p w14:paraId="08FDBE93" w14:textId="1FC73E1A" w:rsidR="00FD19AF" w:rsidRDefault="00FD19AF" w:rsidP="00FD19AF">
      <w:pPr>
        <w:pStyle w:val="NoSpacing"/>
        <w:numPr>
          <w:ilvl w:val="0"/>
          <w:numId w:val="11"/>
        </w:numPr>
        <w:rPr>
          <w:b/>
          <w:bCs/>
        </w:rPr>
      </w:pPr>
      <w:r w:rsidRPr="00FD19AF">
        <w:rPr>
          <w:b/>
          <w:bCs/>
        </w:rPr>
        <w:t>Pool &amp; Clubhouse Committee</w:t>
      </w:r>
    </w:p>
    <w:p w14:paraId="5EF6BADE" w14:textId="48DAE763" w:rsidR="008C6E6A" w:rsidRDefault="00577AE1" w:rsidP="00F802E5">
      <w:pPr>
        <w:pStyle w:val="NoSpacing"/>
        <w:numPr>
          <w:ilvl w:val="1"/>
          <w:numId w:val="11"/>
        </w:numPr>
      </w:pPr>
      <w:r>
        <w:t xml:space="preserve">Doug responded to tennis court maintenance complaint. Currently trying to find a new vendor to request a bid to review for resurfacing. </w:t>
      </w:r>
    </w:p>
    <w:p w14:paraId="10EBAE5D" w14:textId="62D657E1" w:rsidR="00577AE1" w:rsidRDefault="00577AE1" w:rsidP="00F802E5">
      <w:pPr>
        <w:pStyle w:val="NoSpacing"/>
        <w:numPr>
          <w:ilvl w:val="1"/>
          <w:numId w:val="11"/>
        </w:numPr>
      </w:pPr>
      <w:r>
        <w:t xml:space="preserve">Timothy to spray the courts in the next two weeks to get rid of the weeds and then attempt to pressure wash </w:t>
      </w:r>
    </w:p>
    <w:p w14:paraId="53F62CBA" w14:textId="0EE3DE32" w:rsidR="00577AE1" w:rsidRDefault="00577AE1" w:rsidP="00F802E5">
      <w:pPr>
        <w:pStyle w:val="NoSpacing"/>
        <w:numPr>
          <w:ilvl w:val="1"/>
          <w:numId w:val="11"/>
        </w:numPr>
      </w:pPr>
      <w:r>
        <w:t xml:space="preserve">Doug received the permit fee receipt and will deliver to Sue so she can display at the pool </w:t>
      </w:r>
    </w:p>
    <w:p w14:paraId="230165C3" w14:textId="75F0FA4B" w:rsidR="00577AE1" w:rsidRDefault="00577AE1" w:rsidP="00F802E5">
      <w:pPr>
        <w:pStyle w:val="NoSpacing"/>
        <w:numPr>
          <w:ilvl w:val="1"/>
          <w:numId w:val="11"/>
        </w:numPr>
      </w:pPr>
      <w:r>
        <w:t xml:space="preserve">Termite Inspection Repairs still pending for the Clubhouse. Jim can’t find anyone who wants to do the work but he will keep trying. </w:t>
      </w:r>
      <w:r w:rsidR="001D42B4">
        <w:t xml:space="preserve">The stucco job is too small to find a contractor to accept the job </w:t>
      </w:r>
    </w:p>
    <w:p w14:paraId="38BEFE71" w14:textId="2E89BC14" w:rsidR="001D42B4" w:rsidRDefault="001D42B4" w:rsidP="00F802E5">
      <w:pPr>
        <w:pStyle w:val="NoSpacing"/>
        <w:numPr>
          <w:ilvl w:val="1"/>
          <w:numId w:val="11"/>
        </w:numPr>
      </w:pPr>
      <w:r>
        <w:t xml:space="preserve">Playground repairs were completed over the weekend. Missing boards replaced. Pool deck bench was also replaced </w:t>
      </w:r>
    </w:p>
    <w:p w14:paraId="75011AC3" w14:textId="4528AD75" w:rsidR="001D42B4" w:rsidRDefault="001D42B4" w:rsidP="00F802E5">
      <w:pPr>
        <w:pStyle w:val="NoSpacing"/>
        <w:numPr>
          <w:ilvl w:val="1"/>
          <w:numId w:val="11"/>
        </w:numPr>
      </w:pPr>
      <w:r>
        <w:t>Pool Rules for 2021 will be posted on the Website, email blasted and sent out on Facebook next week</w:t>
      </w:r>
    </w:p>
    <w:p w14:paraId="44934742" w14:textId="5EE52CB1" w:rsidR="001D42B4" w:rsidRDefault="001D42B4" w:rsidP="00F802E5">
      <w:pPr>
        <w:pStyle w:val="NoSpacing"/>
        <w:numPr>
          <w:ilvl w:val="1"/>
          <w:numId w:val="11"/>
        </w:numPr>
      </w:pPr>
      <w:r>
        <w:t>Pool Scheduled to open May 1</w:t>
      </w:r>
      <w:r w:rsidRPr="001D42B4">
        <w:rPr>
          <w:vertAlign w:val="superscript"/>
        </w:rPr>
        <w:t>st</w:t>
      </w:r>
      <w:r>
        <w:t xml:space="preserve"> unless any unforeseen circumstances take place from now until then</w:t>
      </w:r>
    </w:p>
    <w:p w14:paraId="18F079AA" w14:textId="2E300D90" w:rsidR="001D42B4" w:rsidRDefault="001D42B4" w:rsidP="00F802E5">
      <w:pPr>
        <w:pStyle w:val="NoSpacing"/>
        <w:numPr>
          <w:ilvl w:val="1"/>
          <w:numId w:val="11"/>
        </w:numPr>
      </w:pPr>
      <w:r>
        <w:t xml:space="preserve">Mulch Bids to be requested for the playgrounds. Need ideas on removing all of the existing sand as mulch has to be a certain depth and can not be installed on top of the sand  </w:t>
      </w:r>
    </w:p>
    <w:p w14:paraId="2C09B192" w14:textId="77777777" w:rsidR="00C62C39" w:rsidRDefault="00C62C39" w:rsidP="00C62C39">
      <w:pPr>
        <w:pStyle w:val="NoSpacing"/>
        <w:ind w:left="1440"/>
      </w:pPr>
    </w:p>
    <w:p w14:paraId="05807B20" w14:textId="4D20CCC3" w:rsidR="00C62C39" w:rsidRDefault="00C62C39" w:rsidP="00C62C39">
      <w:pPr>
        <w:pStyle w:val="NoSpacing"/>
        <w:numPr>
          <w:ilvl w:val="0"/>
          <w:numId w:val="11"/>
        </w:numPr>
        <w:rPr>
          <w:b/>
          <w:bCs/>
        </w:rPr>
      </w:pPr>
      <w:r w:rsidRPr="00C62C39">
        <w:rPr>
          <w:b/>
          <w:bCs/>
        </w:rPr>
        <w:lastRenderedPageBreak/>
        <w:t xml:space="preserve">ARB Committee </w:t>
      </w:r>
    </w:p>
    <w:p w14:paraId="7E5C4275" w14:textId="40346EAF" w:rsidR="00C62C39" w:rsidRDefault="00C62C39" w:rsidP="00C62C39">
      <w:pPr>
        <w:pStyle w:val="NoSpacing"/>
        <w:numPr>
          <w:ilvl w:val="1"/>
          <w:numId w:val="11"/>
        </w:numPr>
      </w:pPr>
      <w:r w:rsidRPr="00C62C39">
        <w:t>(</w:t>
      </w:r>
      <w:r w:rsidR="002841DF">
        <w:t>2</w:t>
      </w:r>
      <w:r w:rsidRPr="00C62C39">
        <w:t xml:space="preserve">) Request for Approvals submitted </w:t>
      </w:r>
      <w:r w:rsidR="00833D2E">
        <w:t xml:space="preserve">in </w:t>
      </w:r>
      <w:r w:rsidR="00D52695">
        <w:t xml:space="preserve">March. </w:t>
      </w:r>
    </w:p>
    <w:p w14:paraId="784EE998" w14:textId="517C7202" w:rsidR="002841DF" w:rsidRDefault="002841DF" w:rsidP="00C62C39">
      <w:pPr>
        <w:pStyle w:val="NoSpacing"/>
        <w:numPr>
          <w:ilvl w:val="1"/>
          <w:numId w:val="11"/>
        </w:numPr>
      </w:pPr>
      <w:r>
        <w:t xml:space="preserve">(1) </w:t>
      </w:r>
      <w:r w:rsidR="00D52695">
        <w:t xml:space="preserve"> Above </w:t>
      </w:r>
      <w:r>
        <w:t>Request unapproved by the ARB so reviewed by the Board. Decision was made to not approve the request and offer a chance to have it re-evaluated if they submit a full scope of work to include all prep work</w:t>
      </w:r>
    </w:p>
    <w:p w14:paraId="5F584413" w14:textId="526FA3B4" w:rsidR="00006EF7" w:rsidRPr="00C62C39" w:rsidRDefault="00C62C39" w:rsidP="00ED36EC">
      <w:pPr>
        <w:pStyle w:val="NoSpacing"/>
        <w:numPr>
          <w:ilvl w:val="1"/>
          <w:numId w:val="11"/>
        </w:numPr>
      </w:pPr>
      <w:r w:rsidRPr="00C62C39">
        <w:t>(</w:t>
      </w:r>
      <w:r w:rsidR="002841DF">
        <w:t>7</w:t>
      </w:r>
      <w:r w:rsidRPr="00C62C39">
        <w:t xml:space="preserve">) Violation Letters Mailed out </w:t>
      </w:r>
      <w:r w:rsidR="002841DF">
        <w:t>4</w:t>
      </w:r>
      <w:r w:rsidR="00285A9C">
        <w:t>/</w:t>
      </w:r>
      <w:r w:rsidR="00006EF7">
        <w:t>8</w:t>
      </w:r>
      <w:r w:rsidR="00285A9C">
        <w:t xml:space="preserve">/21 from </w:t>
      </w:r>
      <w:r w:rsidR="002841DF">
        <w:t>March</w:t>
      </w:r>
      <w:r w:rsidR="00006EF7">
        <w:t xml:space="preserve"> </w:t>
      </w:r>
      <w:r w:rsidR="00285A9C">
        <w:t xml:space="preserve">violations. The next batch will be sent out on </w:t>
      </w:r>
      <w:r w:rsidR="002841DF">
        <w:t>5</w:t>
      </w:r>
      <w:r w:rsidR="00285A9C">
        <w:t>/</w:t>
      </w:r>
      <w:r w:rsidR="00006EF7">
        <w:t>8</w:t>
      </w:r>
      <w:r w:rsidR="00285A9C">
        <w:t>/21</w:t>
      </w:r>
      <w:r w:rsidR="00006EF7">
        <w:t>.</w:t>
      </w:r>
    </w:p>
    <w:p w14:paraId="55436A02" w14:textId="1FE8116D" w:rsidR="002122B1" w:rsidRDefault="00285A9C" w:rsidP="00F802E5">
      <w:pPr>
        <w:pStyle w:val="NoSpacing"/>
        <w:numPr>
          <w:ilvl w:val="1"/>
          <w:numId w:val="11"/>
        </w:numPr>
      </w:pPr>
      <w:r>
        <w:t>(</w:t>
      </w:r>
      <w:r w:rsidR="00ED36EC">
        <w:t>2</w:t>
      </w:r>
      <w:r>
        <w:t xml:space="preserve">) accounts currently have recently posted ARB Fines to date and </w:t>
      </w:r>
      <w:r w:rsidR="00006EF7">
        <w:t xml:space="preserve">(2) </w:t>
      </w:r>
      <w:r>
        <w:t>still have not responded. They are currently all still in violation</w:t>
      </w:r>
      <w:r w:rsidR="00006EF7">
        <w:t>.</w:t>
      </w:r>
    </w:p>
    <w:p w14:paraId="24F13EB1" w14:textId="1DD68B35" w:rsidR="002841DF" w:rsidRDefault="002841DF" w:rsidP="00F802E5">
      <w:pPr>
        <w:pStyle w:val="NoSpacing"/>
        <w:numPr>
          <w:ilvl w:val="1"/>
          <w:numId w:val="11"/>
        </w:numPr>
      </w:pPr>
      <w:r>
        <w:t>One account has paid their total amount of fines and corrected all violations</w:t>
      </w:r>
    </w:p>
    <w:p w14:paraId="2B2F66F4" w14:textId="548D6513" w:rsidR="00006EF7" w:rsidRDefault="00006EF7" w:rsidP="00122040">
      <w:pPr>
        <w:pStyle w:val="NoSpacing"/>
      </w:pPr>
    </w:p>
    <w:p w14:paraId="4F6B59DA" w14:textId="77777777" w:rsidR="00006EF7" w:rsidRPr="002122B1" w:rsidRDefault="00006EF7" w:rsidP="002122B1">
      <w:pPr>
        <w:pStyle w:val="NoSpacing"/>
        <w:ind w:left="2160"/>
      </w:pPr>
    </w:p>
    <w:p w14:paraId="3266A15E" w14:textId="6D20D073" w:rsidR="00122040" w:rsidRDefault="00D21B99" w:rsidP="00122040">
      <w:pPr>
        <w:pStyle w:val="NoSpacing"/>
        <w:numPr>
          <w:ilvl w:val="0"/>
          <w:numId w:val="9"/>
        </w:numPr>
        <w:rPr>
          <w:b/>
          <w:bCs/>
          <w:u w:val="single"/>
        </w:rPr>
      </w:pPr>
      <w:r>
        <w:rPr>
          <w:b/>
          <w:bCs/>
          <w:u w:val="single"/>
        </w:rPr>
        <w:t xml:space="preserve">Misc. </w:t>
      </w:r>
      <w:r w:rsidRPr="00D21B99">
        <w:rPr>
          <w:b/>
          <w:bCs/>
          <w:u w:val="single"/>
        </w:rPr>
        <w:t>Business:</w:t>
      </w:r>
    </w:p>
    <w:p w14:paraId="50F047B7" w14:textId="0540D9C2" w:rsidR="002841DF" w:rsidRPr="002841DF" w:rsidRDefault="002841DF" w:rsidP="002841DF">
      <w:pPr>
        <w:pStyle w:val="NoSpacing"/>
        <w:numPr>
          <w:ilvl w:val="1"/>
          <w:numId w:val="9"/>
        </w:numPr>
      </w:pPr>
      <w:r w:rsidRPr="002841DF">
        <w:t>Board to send a nice letter to the two members whom recently resigned from volunteering after many years. Samantha drafted a letter and sent it out to the Board for review. Once approved, Kayce will send it via regular mail come Friday</w:t>
      </w:r>
    </w:p>
    <w:p w14:paraId="3C7C62B3" w14:textId="77777777" w:rsidR="00D21B99" w:rsidRPr="00D21B99" w:rsidRDefault="00D21B99" w:rsidP="00D21B99">
      <w:pPr>
        <w:pStyle w:val="NoSpacing"/>
        <w:ind w:left="1800"/>
        <w:rPr>
          <w:u w:val="single"/>
        </w:rPr>
      </w:pPr>
    </w:p>
    <w:p w14:paraId="2E7C6935" w14:textId="77777777" w:rsidR="00D5030D" w:rsidRPr="00214761" w:rsidRDefault="00D5030D" w:rsidP="00D5030D">
      <w:pPr>
        <w:pStyle w:val="NoSpacing"/>
      </w:pPr>
    </w:p>
    <w:p w14:paraId="4D8827F0" w14:textId="3E783CFE" w:rsidR="00FD3F74" w:rsidRDefault="00FD3F74" w:rsidP="00FD3F74">
      <w:pPr>
        <w:pStyle w:val="NoSpacing"/>
      </w:pPr>
    </w:p>
    <w:p w14:paraId="7AEFC487" w14:textId="77777777" w:rsidR="00FD3F74" w:rsidRPr="00FD3F74" w:rsidRDefault="00FD3F74" w:rsidP="00FD3F74">
      <w:pPr>
        <w:pStyle w:val="NoSpacing"/>
      </w:pPr>
    </w:p>
    <w:p w14:paraId="4174CEF0" w14:textId="01E239FB" w:rsidR="00671002" w:rsidRPr="00DF5FB7" w:rsidRDefault="00DF5FB7" w:rsidP="00DF5FB7">
      <w:pPr>
        <w:pStyle w:val="NoSpacing"/>
        <w:ind w:left="2160"/>
        <w:rPr>
          <w:b/>
          <w:bCs/>
        </w:rPr>
      </w:pPr>
      <w:r w:rsidRPr="00DF5FB7">
        <w:rPr>
          <w:b/>
          <w:bCs/>
        </w:rPr>
        <w:t xml:space="preserve">Adjourned </w:t>
      </w:r>
      <w:r w:rsidR="002841DF">
        <w:rPr>
          <w:b/>
          <w:bCs/>
        </w:rPr>
        <w:t>7:45</w:t>
      </w:r>
      <w:r w:rsidR="00541757">
        <w:rPr>
          <w:b/>
          <w:bCs/>
        </w:rPr>
        <w:t>PM</w:t>
      </w:r>
      <w:r w:rsidR="009A74B0">
        <w:rPr>
          <w:b/>
          <w:bCs/>
        </w:rPr>
        <w:t xml:space="preserve"> </w:t>
      </w:r>
    </w:p>
    <w:sectPr w:rsidR="00671002" w:rsidRPr="00DF5FB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5DC2" w14:textId="77777777" w:rsidR="00CC0342" w:rsidRDefault="00CC0342" w:rsidP="00E51519">
      <w:pPr>
        <w:spacing w:after="0" w:line="240" w:lineRule="auto"/>
      </w:pPr>
      <w:r>
        <w:separator/>
      </w:r>
    </w:p>
  </w:endnote>
  <w:endnote w:type="continuationSeparator" w:id="0">
    <w:p w14:paraId="132820E4" w14:textId="77777777" w:rsidR="00CC0342" w:rsidRDefault="00CC0342" w:rsidP="00E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7521" w14:textId="77777777" w:rsidR="00CC0342" w:rsidRDefault="00CC0342" w:rsidP="00E51519">
      <w:pPr>
        <w:spacing w:after="0" w:line="240" w:lineRule="auto"/>
      </w:pPr>
      <w:r>
        <w:separator/>
      </w:r>
    </w:p>
  </w:footnote>
  <w:footnote w:type="continuationSeparator" w:id="0">
    <w:p w14:paraId="16DA5928" w14:textId="77777777" w:rsidR="00CC0342" w:rsidRDefault="00CC0342" w:rsidP="00E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6865"/>
      <w:docPartObj>
        <w:docPartGallery w:val="Watermarks"/>
        <w:docPartUnique/>
      </w:docPartObj>
    </w:sdtPr>
    <w:sdtEndPr/>
    <w:sdtContent>
      <w:p w14:paraId="03FB824B" w14:textId="4C66DE77" w:rsidR="00480854" w:rsidRDefault="00CC0342">
        <w:pPr>
          <w:pStyle w:val="Header"/>
        </w:pPr>
        <w:r>
          <w:rPr>
            <w:noProof/>
          </w:rPr>
          <w:pict w14:anchorId="4C193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2B"/>
    <w:multiLevelType w:val="hybridMultilevel"/>
    <w:tmpl w:val="6282790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17E5D5C"/>
    <w:multiLevelType w:val="hybridMultilevel"/>
    <w:tmpl w:val="AD4A9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2C43FF1"/>
    <w:multiLevelType w:val="hybridMultilevel"/>
    <w:tmpl w:val="461E442C"/>
    <w:lvl w:ilvl="0" w:tplc="04090003">
      <w:start w:val="1"/>
      <w:numFmt w:val="bullet"/>
      <w:lvlText w:val="o"/>
      <w:lvlJc w:val="left"/>
      <w:pPr>
        <w:ind w:left="225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5F00C3"/>
    <w:multiLevelType w:val="hybridMultilevel"/>
    <w:tmpl w:val="EACE7E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9A76FD"/>
    <w:multiLevelType w:val="hybridMultilevel"/>
    <w:tmpl w:val="17427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017B08"/>
    <w:multiLevelType w:val="hybridMultilevel"/>
    <w:tmpl w:val="8BF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21C05"/>
    <w:multiLevelType w:val="hybridMultilevel"/>
    <w:tmpl w:val="50C05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7B1CA4"/>
    <w:multiLevelType w:val="hybridMultilevel"/>
    <w:tmpl w:val="850C8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EED4C096">
      <w:numFmt w:val="bullet"/>
      <w:lvlText w:val="-"/>
      <w:lvlJc w:val="left"/>
      <w:pPr>
        <w:ind w:left="4320" w:hanging="360"/>
      </w:pPr>
      <w:rPr>
        <w:rFonts w:ascii="Calibri" w:eastAsiaTheme="minorHAns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B151B2"/>
    <w:multiLevelType w:val="hybridMultilevel"/>
    <w:tmpl w:val="9A8C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F26A45"/>
    <w:multiLevelType w:val="hybridMultilevel"/>
    <w:tmpl w:val="F74CCC0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3D1B56"/>
    <w:multiLevelType w:val="hybridMultilevel"/>
    <w:tmpl w:val="2114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809F2"/>
    <w:multiLevelType w:val="hybridMultilevel"/>
    <w:tmpl w:val="03B6D4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B514A"/>
    <w:multiLevelType w:val="hybridMultilevel"/>
    <w:tmpl w:val="A510CC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
  </w:num>
  <w:num w:numId="5">
    <w:abstractNumId w:val="2"/>
  </w:num>
  <w:num w:numId="6">
    <w:abstractNumId w:val="9"/>
  </w:num>
  <w:num w:numId="7">
    <w:abstractNumId w:val="12"/>
  </w:num>
  <w:num w:numId="8">
    <w:abstractNumId w:val="0"/>
  </w:num>
  <w:num w:numId="9">
    <w:abstractNumId w:val="4"/>
  </w:num>
  <w:num w:numId="10">
    <w:abstractNumId w:val="8"/>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2"/>
    <w:rsid w:val="00006EF7"/>
    <w:rsid w:val="00042241"/>
    <w:rsid w:val="000C22C6"/>
    <w:rsid w:val="00106CF2"/>
    <w:rsid w:val="001210F7"/>
    <w:rsid w:val="00122040"/>
    <w:rsid w:val="00130083"/>
    <w:rsid w:val="001838C4"/>
    <w:rsid w:val="001A2785"/>
    <w:rsid w:val="001B0E6D"/>
    <w:rsid w:val="001D42B4"/>
    <w:rsid w:val="001F098D"/>
    <w:rsid w:val="0020791D"/>
    <w:rsid w:val="002122B1"/>
    <w:rsid w:val="00214761"/>
    <w:rsid w:val="00217907"/>
    <w:rsid w:val="00225C5A"/>
    <w:rsid w:val="002841DF"/>
    <w:rsid w:val="00285A9C"/>
    <w:rsid w:val="002C1AA0"/>
    <w:rsid w:val="002F32CD"/>
    <w:rsid w:val="00323331"/>
    <w:rsid w:val="003807A2"/>
    <w:rsid w:val="00387942"/>
    <w:rsid w:val="003A1B02"/>
    <w:rsid w:val="003E5348"/>
    <w:rsid w:val="0040728B"/>
    <w:rsid w:val="00472861"/>
    <w:rsid w:val="00480854"/>
    <w:rsid w:val="00480DE1"/>
    <w:rsid w:val="004B213C"/>
    <w:rsid w:val="004D30AF"/>
    <w:rsid w:val="004F0FD5"/>
    <w:rsid w:val="00500455"/>
    <w:rsid w:val="00506CEE"/>
    <w:rsid w:val="005216EC"/>
    <w:rsid w:val="00522A0C"/>
    <w:rsid w:val="00541757"/>
    <w:rsid w:val="00577AE1"/>
    <w:rsid w:val="00587835"/>
    <w:rsid w:val="00593201"/>
    <w:rsid w:val="005C7334"/>
    <w:rsid w:val="005F538F"/>
    <w:rsid w:val="006464E5"/>
    <w:rsid w:val="00671002"/>
    <w:rsid w:val="00695E59"/>
    <w:rsid w:val="006B0947"/>
    <w:rsid w:val="006C0EE4"/>
    <w:rsid w:val="0072192D"/>
    <w:rsid w:val="007674A7"/>
    <w:rsid w:val="00786D35"/>
    <w:rsid w:val="007F29AB"/>
    <w:rsid w:val="00821B8F"/>
    <w:rsid w:val="00833D2E"/>
    <w:rsid w:val="0087023A"/>
    <w:rsid w:val="00875CFB"/>
    <w:rsid w:val="008B0000"/>
    <w:rsid w:val="008C6E6A"/>
    <w:rsid w:val="008D620D"/>
    <w:rsid w:val="008E5646"/>
    <w:rsid w:val="00915630"/>
    <w:rsid w:val="009175F2"/>
    <w:rsid w:val="00937D94"/>
    <w:rsid w:val="00942107"/>
    <w:rsid w:val="00944F41"/>
    <w:rsid w:val="009A74B0"/>
    <w:rsid w:val="009C3FFB"/>
    <w:rsid w:val="009F6DAD"/>
    <w:rsid w:val="00A008AD"/>
    <w:rsid w:val="00A14D8D"/>
    <w:rsid w:val="00A15740"/>
    <w:rsid w:val="00A75C00"/>
    <w:rsid w:val="00AE2ED8"/>
    <w:rsid w:val="00AF32D8"/>
    <w:rsid w:val="00B55C80"/>
    <w:rsid w:val="00BC7BAA"/>
    <w:rsid w:val="00BD3AEC"/>
    <w:rsid w:val="00BF3417"/>
    <w:rsid w:val="00C12EB7"/>
    <w:rsid w:val="00C466A4"/>
    <w:rsid w:val="00C56F2C"/>
    <w:rsid w:val="00C62C39"/>
    <w:rsid w:val="00C76F65"/>
    <w:rsid w:val="00CC0342"/>
    <w:rsid w:val="00D02F2E"/>
    <w:rsid w:val="00D1134F"/>
    <w:rsid w:val="00D21B99"/>
    <w:rsid w:val="00D3710F"/>
    <w:rsid w:val="00D5030D"/>
    <w:rsid w:val="00D52695"/>
    <w:rsid w:val="00D55299"/>
    <w:rsid w:val="00D636F1"/>
    <w:rsid w:val="00D9069D"/>
    <w:rsid w:val="00DE74FC"/>
    <w:rsid w:val="00DF5FB7"/>
    <w:rsid w:val="00E43386"/>
    <w:rsid w:val="00E51519"/>
    <w:rsid w:val="00EB50C9"/>
    <w:rsid w:val="00ED0802"/>
    <w:rsid w:val="00ED36EC"/>
    <w:rsid w:val="00EF126A"/>
    <w:rsid w:val="00F17F4C"/>
    <w:rsid w:val="00F22748"/>
    <w:rsid w:val="00F727C9"/>
    <w:rsid w:val="00F73DEC"/>
    <w:rsid w:val="00F802E5"/>
    <w:rsid w:val="00F823AB"/>
    <w:rsid w:val="00FD19AF"/>
    <w:rsid w:val="00FD3F74"/>
    <w:rsid w:val="00FE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41C6BA"/>
  <w15:chartTrackingRefBased/>
  <w15:docId w15:val="{A4AFF64C-3E6F-4B3E-8FB3-9681DD2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002"/>
    <w:pPr>
      <w:spacing w:after="0" w:line="240" w:lineRule="auto"/>
    </w:pPr>
  </w:style>
  <w:style w:type="character" w:styleId="CommentReference">
    <w:name w:val="annotation reference"/>
    <w:basedOn w:val="DefaultParagraphFont"/>
    <w:uiPriority w:val="99"/>
    <w:semiHidden/>
    <w:unhideWhenUsed/>
    <w:rsid w:val="004B213C"/>
    <w:rPr>
      <w:sz w:val="16"/>
      <w:szCs w:val="16"/>
    </w:rPr>
  </w:style>
  <w:style w:type="paragraph" w:styleId="CommentText">
    <w:name w:val="annotation text"/>
    <w:basedOn w:val="Normal"/>
    <w:link w:val="CommentTextChar"/>
    <w:uiPriority w:val="99"/>
    <w:semiHidden/>
    <w:unhideWhenUsed/>
    <w:rsid w:val="004B213C"/>
    <w:pPr>
      <w:spacing w:line="240" w:lineRule="auto"/>
    </w:pPr>
    <w:rPr>
      <w:sz w:val="20"/>
      <w:szCs w:val="20"/>
    </w:rPr>
  </w:style>
  <w:style w:type="character" w:customStyle="1" w:styleId="CommentTextChar">
    <w:name w:val="Comment Text Char"/>
    <w:basedOn w:val="DefaultParagraphFont"/>
    <w:link w:val="CommentText"/>
    <w:uiPriority w:val="99"/>
    <w:semiHidden/>
    <w:rsid w:val="004B213C"/>
    <w:rPr>
      <w:sz w:val="20"/>
      <w:szCs w:val="20"/>
    </w:rPr>
  </w:style>
  <w:style w:type="paragraph" w:styleId="CommentSubject">
    <w:name w:val="annotation subject"/>
    <w:basedOn w:val="CommentText"/>
    <w:next w:val="CommentText"/>
    <w:link w:val="CommentSubjectChar"/>
    <w:uiPriority w:val="99"/>
    <w:semiHidden/>
    <w:unhideWhenUsed/>
    <w:rsid w:val="004B213C"/>
    <w:rPr>
      <w:b/>
      <w:bCs/>
    </w:rPr>
  </w:style>
  <w:style w:type="character" w:customStyle="1" w:styleId="CommentSubjectChar">
    <w:name w:val="Comment Subject Char"/>
    <w:basedOn w:val="CommentTextChar"/>
    <w:link w:val="CommentSubject"/>
    <w:uiPriority w:val="99"/>
    <w:semiHidden/>
    <w:rsid w:val="004B213C"/>
    <w:rPr>
      <w:b/>
      <w:bCs/>
      <w:sz w:val="20"/>
      <w:szCs w:val="20"/>
    </w:rPr>
  </w:style>
  <w:style w:type="paragraph" w:styleId="BalloonText">
    <w:name w:val="Balloon Text"/>
    <w:basedOn w:val="Normal"/>
    <w:link w:val="BalloonTextChar"/>
    <w:uiPriority w:val="99"/>
    <w:semiHidden/>
    <w:unhideWhenUsed/>
    <w:rsid w:val="004B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3C"/>
    <w:rPr>
      <w:rFonts w:ascii="Segoe UI" w:hAnsi="Segoe UI" w:cs="Segoe UI"/>
      <w:sz w:val="18"/>
      <w:szCs w:val="18"/>
    </w:rPr>
  </w:style>
  <w:style w:type="paragraph" w:styleId="ListParagraph">
    <w:name w:val="List Paragraph"/>
    <w:basedOn w:val="Normal"/>
    <w:uiPriority w:val="34"/>
    <w:qFormat/>
    <w:rsid w:val="00214761"/>
    <w:pPr>
      <w:ind w:left="720"/>
      <w:contextualSpacing/>
    </w:pPr>
  </w:style>
  <w:style w:type="character" w:styleId="Hyperlink">
    <w:name w:val="Hyperlink"/>
    <w:basedOn w:val="DefaultParagraphFont"/>
    <w:uiPriority w:val="99"/>
    <w:unhideWhenUsed/>
    <w:rsid w:val="00A14D8D"/>
    <w:rPr>
      <w:color w:val="0563C1" w:themeColor="hyperlink"/>
      <w:u w:val="single"/>
    </w:rPr>
  </w:style>
  <w:style w:type="character" w:styleId="UnresolvedMention">
    <w:name w:val="Unresolved Mention"/>
    <w:basedOn w:val="DefaultParagraphFont"/>
    <w:uiPriority w:val="99"/>
    <w:semiHidden/>
    <w:unhideWhenUsed/>
    <w:rsid w:val="00A14D8D"/>
    <w:rPr>
      <w:color w:val="605E5C"/>
      <w:shd w:val="clear" w:color="auto" w:fill="E1DFDD"/>
    </w:rPr>
  </w:style>
  <w:style w:type="paragraph" w:styleId="Header">
    <w:name w:val="header"/>
    <w:basedOn w:val="Normal"/>
    <w:link w:val="HeaderChar"/>
    <w:uiPriority w:val="99"/>
    <w:unhideWhenUsed/>
    <w:rsid w:val="00E5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19"/>
  </w:style>
  <w:style w:type="paragraph" w:styleId="Footer">
    <w:name w:val="footer"/>
    <w:basedOn w:val="Normal"/>
    <w:link w:val="FooterChar"/>
    <w:uiPriority w:val="99"/>
    <w:unhideWhenUsed/>
    <w:rsid w:val="00E5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696C-DA31-4DE3-8A94-5576D661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 peltier</dc:creator>
  <cp:keywords/>
  <dc:description/>
  <cp:lastModifiedBy>kayce peltier</cp:lastModifiedBy>
  <cp:revision>2</cp:revision>
  <cp:lastPrinted>2021-04-28T19:48:00Z</cp:lastPrinted>
  <dcterms:created xsi:type="dcterms:W3CDTF">2021-04-29T12:52:00Z</dcterms:created>
  <dcterms:modified xsi:type="dcterms:W3CDTF">2021-04-29T12:52:00Z</dcterms:modified>
</cp:coreProperties>
</file>